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Ind w:w="-284" w:type="dxa"/>
        <w:shd w:val="clear" w:color="auto" w:fill="FFFFFF"/>
        <w:tblCellMar>
          <w:left w:w="0" w:type="dxa"/>
          <w:right w:w="0" w:type="dxa"/>
        </w:tblCellMar>
        <w:tblLook w:val="04A0" w:firstRow="1" w:lastRow="0" w:firstColumn="1" w:lastColumn="0" w:noHBand="0" w:noVBand="1"/>
      </w:tblPr>
      <w:tblGrid>
        <w:gridCol w:w="9355"/>
      </w:tblGrid>
      <w:tr w:rsidR="006271F1" w:rsidRPr="00A1529A" w:rsidTr="007732EF">
        <w:trPr>
          <w:trHeight w:val="2724"/>
          <w:tblCellSpacing w:w="0" w:type="dxa"/>
        </w:trPr>
        <w:tc>
          <w:tcPr>
            <w:tcW w:w="9355" w:type="dxa"/>
            <w:shd w:val="clear" w:color="auto" w:fill="FFFFFF"/>
            <w:tcMar>
              <w:top w:w="0" w:type="dxa"/>
              <w:left w:w="108" w:type="dxa"/>
              <w:bottom w:w="0" w:type="dxa"/>
              <w:right w:w="108" w:type="dxa"/>
            </w:tcMar>
            <w:hideMark/>
          </w:tcPr>
          <w:p w:rsidR="006271F1" w:rsidRPr="00A1529A" w:rsidRDefault="006271F1" w:rsidP="00310592">
            <w:pPr>
              <w:spacing w:before="120" w:after="80" w:line="288" w:lineRule="auto"/>
              <w:jc w:val="both"/>
              <w:rPr>
                <w:rFonts w:ascii="Times New Roman" w:hAnsi="Times New Roman"/>
                <w:b/>
                <w:noProof/>
                <w:color w:val="000000"/>
                <w:szCs w:val="28"/>
                <w:lang w:val="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763"/>
            </w:tblGrid>
            <w:tr w:rsidR="006271F1" w:rsidRPr="00A1529A" w:rsidTr="007732EF">
              <w:trPr>
                <w:trHeight w:val="846"/>
                <w:tblCellSpacing w:w="0" w:type="dxa"/>
              </w:trPr>
              <w:tc>
                <w:tcPr>
                  <w:tcW w:w="3348" w:type="dxa"/>
                  <w:shd w:val="clear" w:color="auto" w:fill="FFFFFF"/>
                  <w:tcMar>
                    <w:top w:w="0" w:type="dxa"/>
                    <w:left w:w="108" w:type="dxa"/>
                    <w:bottom w:w="0" w:type="dxa"/>
                    <w:right w:w="108" w:type="dxa"/>
                  </w:tcMar>
                  <w:hideMark/>
                </w:tcPr>
                <w:p w:rsidR="006271F1" w:rsidRPr="00A1529A" w:rsidRDefault="006271F1" w:rsidP="00310592">
                  <w:pPr>
                    <w:spacing w:before="120" w:after="120" w:line="234" w:lineRule="atLeast"/>
                    <w:jc w:val="center"/>
                    <w:rPr>
                      <w:rFonts w:ascii="Times New Roman" w:eastAsia="Times New Roman" w:hAnsi="Times New Roman"/>
                      <w:color w:val="000000"/>
                      <w:sz w:val="24"/>
                      <w:szCs w:val="24"/>
                    </w:rPr>
                  </w:pPr>
                  <w:r w:rsidRPr="007732EF">
                    <w:rPr>
                      <w:rFonts w:ascii="Times New Roman" w:eastAsia="Times New Roman" w:hAnsi="Times New Roman"/>
                      <w:b/>
                      <w:bCs/>
                      <w:color w:val="000000"/>
                      <w:sz w:val="26"/>
                      <w:szCs w:val="26"/>
                      <w:lang w:val="vi-VN"/>
                    </w:rPr>
                    <w:t>(TÊN DOANH NGHIỆP)</w:t>
                  </w:r>
                  <w:r w:rsidRPr="00A1529A">
                    <w:rPr>
                      <w:rFonts w:ascii="Times New Roman" w:eastAsia="Times New Roman" w:hAnsi="Times New Roman"/>
                      <w:b/>
                      <w:bCs/>
                      <w:color w:val="000000"/>
                      <w:sz w:val="24"/>
                      <w:szCs w:val="24"/>
                      <w:lang w:val="vi-VN"/>
                    </w:rPr>
                    <w:br/>
                    <w:t>-------</w:t>
                  </w:r>
                </w:p>
              </w:tc>
              <w:tc>
                <w:tcPr>
                  <w:tcW w:w="5763" w:type="dxa"/>
                  <w:shd w:val="clear" w:color="auto" w:fill="FFFFFF"/>
                  <w:tcMar>
                    <w:top w:w="0" w:type="dxa"/>
                    <w:left w:w="108" w:type="dxa"/>
                    <w:bottom w:w="0" w:type="dxa"/>
                    <w:right w:w="108" w:type="dxa"/>
                  </w:tcMar>
                  <w:hideMark/>
                </w:tcPr>
                <w:p w:rsidR="006271F1" w:rsidRPr="00A1529A" w:rsidRDefault="006271F1" w:rsidP="00310592">
                  <w:pPr>
                    <w:spacing w:before="120" w:after="120" w:line="234" w:lineRule="atLeast"/>
                    <w:jc w:val="center"/>
                    <w:rPr>
                      <w:rFonts w:ascii="Times New Roman" w:eastAsia="Times New Roman" w:hAnsi="Times New Roman"/>
                      <w:color w:val="000000"/>
                      <w:sz w:val="24"/>
                      <w:szCs w:val="24"/>
                    </w:rPr>
                  </w:pPr>
                  <w:r w:rsidRPr="007732EF">
                    <w:rPr>
                      <w:rFonts w:ascii="Times New Roman" w:eastAsia="Times New Roman" w:hAnsi="Times New Roman"/>
                      <w:b/>
                      <w:bCs/>
                      <w:color w:val="000000"/>
                      <w:sz w:val="26"/>
                      <w:szCs w:val="26"/>
                      <w:lang w:val="vi-VN"/>
                    </w:rPr>
                    <w:t>CỘNG HÒA XÃ HỘI CHỦ NGHĨA VIỆT NAM</w:t>
                  </w:r>
                  <w:r w:rsidRPr="007732EF">
                    <w:rPr>
                      <w:rFonts w:ascii="Times New Roman" w:eastAsia="Times New Roman" w:hAnsi="Times New Roman"/>
                      <w:b/>
                      <w:bCs/>
                      <w:color w:val="000000"/>
                      <w:sz w:val="26"/>
                      <w:szCs w:val="26"/>
                      <w:lang w:val="vi-VN"/>
                    </w:rPr>
                    <w:br/>
                  </w:r>
                  <w:r w:rsidRPr="007732EF">
                    <w:rPr>
                      <w:rFonts w:ascii="Times New Roman" w:eastAsia="Times New Roman" w:hAnsi="Times New Roman"/>
                      <w:b/>
                      <w:bCs/>
                      <w:color w:val="000000"/>
                      <w:sz w:val="28"/>
                      <w:szCs w:val="24"/>
                      <w:lang w:val="vi-VN"/>
                    </w:rPr>
                    <w:t>Độc lập - Tự do - Hạnh phúc</w:t>
                  </w:r>
                  <w:r w:rsidRPr="00A1529A">
                    <w:rPr>
                      <w:rFonts w:ascii="Times New Roman" w:eastAsia="Times New Roman" w:hAnsi="Times New Roman"/>
                      <w:b/>
                      <w:bCs/>
                      <w:color w:val="000000"/>
                      <w:sz w:val="24"/>
                      <w:szCs w:val="24"/>
                      <w:lang w:val="vi-VN"/>
                    </w:rPr>
                    <w:br/>
                    <w:t>---------------</w:t>
                  </w:r>
                </w:p>
              </w:tc>
            </w:tr>
            <w:tr w:rsidR="006271F1" w:rsidRPr="007732EF" w:rsidTr="007732EF">
              <w:trPr>
                <w:tblCellSpacing w:w="0" w:type="dxa"/>
              </w:trPr>
              <w:tc>
                <w:tcPr>
                  <w:tcW w:w="3348" w:type="dxa"/>
                  <w:shd w:val="clear" w:color="auto" w:fill="FFFFFF"/>
                  <w:tcMar>
                    <w:top w:w="0" w:type="dxa"/>
                    <w:left w:w="108" w:type="dxa"/>
                    <w:bottom w:w="0" w:type="dxa"/>
                    <w:right w:w="108" w:type="dxa"/>
                  </w:tcMar>
                  <w:hideMark/>
                </w:tcPr>
                <w:p w:rsidR="006271F1" w:rsidRPr="007732EF" w:rsidRDefault="006271F1" w:rsidP="00310592">
                  <w:pPr>
                    <w:spacing w:before="120" w:after="120" w:line="234" w:lineRule="atLeast"/>
                    <w:jc w:val="center"/>
                    <w:rPr>
                      <w:rFonts w:ascii="Times New Roman" w:eastAsia="Times New Roman" w:hAnsi="Times New Roman"/>
                      <w:color w:val="000000"/>
                      <w:sz w:val="28"/>
                      <w:szCs w:val="24"/>
                    </w:rPr>
                  </w:pPr>
                </w:p>
              </w:tc>
              <w:tc>
                <w:tcPr>
                  <w:tcW w:w="5763" w:type="dxa"/>
                  <w:shd w:val="clear" w:color="auto" w:fill="FFFFFF"/>
                  <w:tcMar>
                    <w:top w:w="0" w:type="dxa"/>
                    <w:left w:w="108" w:type="dxa"/>
                    <w:bottom w:w="0" w:type="dxa"/>
                    <w:right w:w="108" w:type="dxa"/>
                  </w:tcMar>
                  <w:hideMark/>
                </w:tcPr>
                <w:p w:rsidR="006271F1" w:rsidRPr="007732EF" w:rsidRDefault="006271F1" w:rsidP="00310592">
                  <w:pPr>
                    <w:spacing w:before="120" w:after="120" w:line="234" w:lineRule="atLeast"/>
                    <w:jc w:val="center"/>
                    <w:rPr>
                      <w:rFonts w:ascii="Times New Roman" w:eastAsia="Times New Roman" w:hAnsi="Times New Roman"/>
                      <w:color w:val="000000"/>
                      <w:sz w:val="28"/>
                      <w:szCs w:val="24"/>
                    </w:rPr>
                  </w:pPr>
                  <w:r w:rsidRPr="007732EF">
                    <w:rPr>
                      <w:rFonts w:ascii="Times New Roman" w:eastAsia="Times New Roman" w:hAnsi="Times New Roman"/>
                      <w:i/>
                      <w:iCs/>
                      <w:color w:val="000000"/>
                      <w:sz w:val="28"/>
                      <w:szCs w:val="24"/>
                    </w:rPr>
                    <w:t>…..</w:t>
                  </w:r>
                  <w:r w:rsidRPr="007732EF">
                    <w:rPr>
                      <w:rFonts w:ascii="Times New Roman" w:eastAsia="Times New Roman" w:hAnsi="Times New Roman"/>
                      <w:i/>
                      <w:iCs/>
                      <w:color w:val="000000"/>
                      <w:sz w:val="28"/>
                      <w:szCs w:val="24"/>
                      <w:lang w:val="vi-VN"/>
                    </w:rPr>
                    <w:t>, ngày </w:t>
                  </w:r>
                  <w:r w:rsidRPr="007732EF">
                    <w:rPr>
                      <w:rFonts w:ascii="Times New Roman" w:eastAsia="Times New Roman" w:hAnsi="Times New Roman"/>
                      <w:i/>
                      <w:iCs/>
                      <w:color w:val="000000"/>
                      <w:sz w:val="28"/>
                      <w:szCs w:val="24"/>
                    </w:rPr>
                    <w:t>…..</w:t>
                  </w:r>
                  <w:r w:rsidRPr="007732EF">
                    <w:rPr>
                      <w:rFonts w:ascii="Times New Roman" w:eastAsia="Times New Roman" w:hAnsi="Times New Roman"/>
                      <w:i/>
                      <w:iCs/>
                      <w:color w:val="000000"/>
                      <w:sz w:val="28"/>
                      <w:szCs w:val="24"/>
                      <w:lang w:val="vi-VN"/>
                    </w:rPr>
                    <w:t> tháng </w:t>
                  </w:r>
                  <w:r w:rsidRPr="007732EF">
                    <w:rPr>
                      <w:rFonts w:ascii="Times New Roman" w:eastAsia="Times New Roman" w:hAnsi="Times New Roman"/>
                      <w:i/>
                      <w:iCs/>
                      <w:color w:val="000000"/>
                      <w:sz w:val="28"/>
                      <w:szCs w:val="24"/>
                    </w:rPr>
                    <w:t>…..</w:t>
                  </w:r>
                  <w:r w:rsidRPr="007732EF">
                    <w:rPr>
                      <w:rFonts w:ascii="Times New Roman" w:eastAsia="Times New Roman" w:hAnsi="Times New Roman"/>
                      <w:i/>
                      <w:iCs/>
                      <w:color w:val="000000"/>
                      <w:sz w:val="28"/>
                      <w:szCs w:val="24"/>
                      <w:lang w:val="vi-VN"/>
                    </w:rPr>
                    <w:t> năm </w:t>
                  </w:r>
                  <w:r w:rsidRPr="007732EF">
                    <w:rPr>
                      <w:rFonts w:ascii="Times New Roman" w:eastAsia="Times New Roman" w:hAnsi="Times New Roman"/>
                      <w:i/>
                      <w:iCs/>
                      <w:color w:val="000000"/>
                      <w:sz w:val="28"/>
                      <w:szCs w:val="24"/>
                    </w:rPr>
                    <w:t>…..</w:t>
                  </w:r>
                </w:p>
              </w:tc>
            </w:tr>
          </w:tbl>
          <w:p w:rsidR="006271F1" w:rsidRPr="007732EF" w:rsidRDefault="006271F1" w:rsidP="00310592">
            <w:pPr>
              <w:shd w:val="clear" w:color="auto" w:fill="FFFFFF"/>
              <w:spacing w:before="120" w:after="120" w:line="234" w:lineRule="atLeast"/>
              <w:jc w:val="center"/>
              <w:rPr>
                <w:rFonts w:ascii="Times New Roman" w:eastAsia="Times New Roman" w:hAnsi="Times New Roman"/>
                <w:color w:val="000000"/>
                <w:sz w:val="28"/>
                <w:szCs w:val="24"/>
              </w:rPr>
            </w:pPr>
          </w:p>
          <w:p w:rsidR="006271F1" w:rsidRPr="007732EF" w:rsidRDefault="006271F1" w:rsidP="007732EF">
            <w:pPr>
              <w:shd w:val="clear" w:color="auto" w:fill="FFFFFF"/>
              <w:spacing w:after="240" w:line="234" w:lineRule="atLeast"/>
              <w:jc w:val="center"/>
              <w:rPr>
                <w:rFonts w:ascii="Times New Roman" w:eastAsia="Times New Roman" w:hAnsi="Times New Roman"/>
                <w:color w:val="000000"/>
                <w:sz w:val="28"/>
                <w:szCs w:val="24"/>
              </w:rPr>
            </w:pPr>
            <w:bookmarkStart w:id="0" w:name="loai_5_name"/>
            <w:r w:rsidRPr="007732EF">
              <w:rPr>
                <w:rFonts w:ascii="Times New Roman" w:eastAsia="Times New Roman" w:hAnsi="Times New Roman"/>
                <w:b/>
                <w:bCs/>
                <w:color w:val="000000"/>
                <w:sz w:val="28"/>
                <w:szCs w:val="24"/>
                <w:lang w:val="vi-VN"/>
              </w:rPr>
              <w:t>PHƯƠNG ÁN </w:t>
            </w:r>
            <w:r w:rsidRPr="007732EF">
              <w:rPr>
                <w:rFonts w:ascii="Times New Roman" w:eastAsia="Times New Roman" w:hAnsi="Times New Roman"/>
                <w:b/>
                <w:bCs/>
                <w:color w:val="000000"/>
                <w:sz w:val="28"/>
                <w:szCs w:val="24"/>
              </w:rPr>
              <w:t>KỸ THUẬT</w:t>
            </w:r>
            <w:bookmarkEnd w:id="0"/>
            <w:r w:rsidRPr="007732EF">
              <w:rPr>
                <w:rFonts w:ascii="Times New Roman" w:eastAsia="Times New Roman" w:hAnsi="Times New Roman"/>
                <w:b/>
                <w:bCs/>
                <w:color w:val="000000"/>
                <w:sz w:val="28"/>
                <w:szCs w:val="24"/>
              </w:rPr>
              <w:br/>
            </w:r>
            <w:r w:rsidRPr="007732EF">
              <w:rPr>
                <w:rFonts w:ascii="Times New Roman" w:eastAsia="Times New Roman" w:hAnsi="Times New Roman"/>
                <w:i/>
                <w:iCs/>
                <w:color w:val="000000"/>
                <w:sz w:val="28"/>
                <w:szCs w:val="24"/>
                <w:lang w:val="vi-VN"/>
              </w:rPr>
              <w:t>(Kèm theo Đơn đề nghị s</w:t>
            </w:r>
            <w:r w:rsidRPr="007732EF">
              <w:rPr>
                <w:rFonts w:ascii="Times New Roman" w:eastAsia="Times New Roman" w:hAnsi="Times New Roman"/>
                <w:i/>
                <w:iCs/>
                <w:color w:val="000000"/>
                <w:sz w:val="28"/>
                <w:szCs w:val="24"/>
              </w:rPr>
              <w:t>ố</w:t>
            </w:r>
            <w:r w:rsidRPr="007732EF">
              <w:rPr>
                <w:rFonts w:ascii="Times New Roman" w:eastAsia="Times New Roman" w:hAnsi="Times New Roman"/>
                <w:i/>
                <w:iCs/>
                <w:color w:val="000000"/>
                <w:sz w:val="28"/>
                <w:szCs w:val="24"/>
                <w:lang w:val="vi-VN"/>
              </w:rPr>
              <w:t> ... ngày ... tháng ... năm ..</w:t>
            </w:r>
            <w:r w:rsidRPr="007732EF">
              <w:rPr>
                <w:rFonts w:ascii="Times New Roman" w:eastAsia="Times New Roman" w:hAnsi="Times New Roman"/>
                <w:i/>
                <w:iCs/>
                <w:color w:val="000000"/>
                <w:sz w:val="28"/>
                <w:szCs w:val="24"/>
              </w:rPr>
              <w:t>.</w:t>
            </w:r>
            <w:r w:rsidRPr="007732EF">
              <w:rPr>
                <w:rFonts w:ascii="Times New Roman" w:eastAsia="Times New Roman" w:hAnsi="Times New Roman"/>
                <w:i/>
                <w:iCs/>
                <w:color w:val="000000"/>
                <w:sz w:val="28"/>
                <w:szCs w:val="24"/>
                <w:lang w:val="vi-VN"/>
              </w:rPr>
              <w:t>)</w:t>
            </w:r>
          </w:p>
          <w:p w:rsidR="006271F1" w:rsidRPr="007732EF" w:rsidRDefault="006271F1" w:rsidP="007732EF">
            <w:pPr>
              <w:shd w:val="clear" w:color="auto" w:fill="FFFFFF"/>
              <w:spacing w:after="120" w:line="380" w:lineRule="atLeast"/>
              <w:jc w:val="both"/>
              <w:rPr>
                <w:rFonts w:ascii="Times New Roman" w:eastAsia="Times New Roman" w:hAnsi="Times New Roman"/>
                <w:color w:val="000000"/>
                <w:sz w:val="28"/>
                <w:szCs w:val="24"/>
              </w:rPr>
            </w:pPr>
            <w:r w:rsidRPr="007732EF">
              <w:rPr>
                <w:rFonts w:ascii="Times New Roman" w:eastAsia="Times New Roman" w:hAnsi="Times New Roman"/>
                <w:color w:val="000000"/>
                <w:sz w:val="28"/>
                <w:szCs w:val="24"/>
                <w:lang w:val="vi-VN"/>
              </w:rPr>
              <w:t>1. Tổng thể hệ thống kỹ thuật</w:t>
            </w:r>
          </w:p>
          <w:p w:rsidR="006271F1" w:rsidRPr="007732EF" w:rsidRDefault="006271F1" w:rsidP="007732EF">
            <w:pPr>
              <w:shd w:val="clear" w:color="auto" w:fill="FFFFFF"/>
              <w:spacing w:after="120" w:line="380" w:lineRule="atLeast"/>
              <w:jc w:val="both"/>
              <w:rPr>
                <w:rFonts w:ascii="Times New Roman" w:eastAsia="Times New Roman" w:hAnsi="Times New Roman"/>
                <w:color w:val="000000"/>
                <w:sz w:val="28"/>
                <w:szCs w:val="24"/>
              </w:rPr>
            </w:pPr>
            <w:r w:rsidRPr="007732EF">
              <w:rPr>
                <w:rFonts w:ascii="Times New Roman" w:eastAsia="Times New Roman" w:hAnsi="Times New Roman"/>
                <w:color w:val="000000"/>
                <w:sz w:val="28"/>
                <w:szCs w:val="24"/>
                <w:lang w:val="vi-VN"/>
              </w:rPr>
              <w:t>Mô tả cấu h</w:t>
            </w:r>
            <w:r w:rsidRPr="007732EF">
              <w:rPr>
                <w:rFonts w:ascii="Times New Roman" w:eastAsia="Times New Roman" w:hAnsi="Times New Roman"/>
                <w:color w:val="000000"/>
                <w:sz w:val="28"/>
                <w:szCs w:val="24"/>
              </w:rPr>
              <w:t>ì</w:t>
            </w:r>
            <w:r w:rsidRPr="007732EF">
              <w:rPr>
                <w:rFonts w:ascii="Times New Roman" w:eastAsia="Times New Roman" w:hAnsi="Times New Roman"/>
                <w:color w:val="000000"/>
                <w:sz w:val="28"/>
                <w:szCs w:val="24"/>
                <w:lang w:val="vi-VN"/>
              </w:rPr>
              <w:t>nh, sơ đồ lắp đặt thiết bị, giải pháp kỹ thuật tổng thể.</w:t>
            </w:r>
          </w:p>
          <w:p w:rsidR="006271F1" w:rsidRPr="007732EF" w:rsidRDefault="006271F1" w:rsidP="007732EF">
            <w:pPr>
              <w:shd w:val="clear" w:color="auto" w:fill="FFFFFF"/>
              <w:spacing w:after="120" w:line="380" w:lineRule="atLeast"/>
              <w:jc w:val="both"/>
              <w:rPr>
                <w:rFonts w:ascii="Times New Roman" w:eastAsia="Times New Roman" w:hAnsi="Times New Roman"/>
                <w:color w:val="000000"/>
                <w:sz w:val="28"/>
                <w:szCs w:val="24"/>
              </w:rPr>
            </w:pPr>
            <w:r w:rsidRPr="007732EF">
              <w:rPr>
                <w:rFonts w:ascii="Times New Roman" w:eastAsia="Times New Roman" w:hAnsi="Times New Roman"/>
                <w:color w:val="000000"/>
                <w:sz w:val="28"/>
                <w:szCs w:val="24"/>
                <w:lang w:val="vi-VN"/>
              </w:rPr>
              <w:t>2. Tính năng của hệ thống</w:t>
            </w:r>
          </w:p>
          <w:p w:rsidR="006271F1" w:rsidRPr="007732EF" w:rsidRDefault="006271F1" w:rsidP="007732EF">
            <w:pPr>
              <w:shd w:val="clear" w:color="auto" w:fill="FFFFFF"/>
              <w:spacing w:after="120" w:line="380" w:lineRule="atLeast"/>
              <w:jc w:val="both"/>
              <w:rPr>
                <w:rFonts w:ascii="Times New Roman" w:eastAsia="Times New Roman" w:hAnsi="Times New Roman"/>
                <w:color w:val="000000"/>
                <w:sz w:val="28"/>
                <w:szCs w:val="24"/>
              </w:rPr>
            </w:pPr>
            <w:r w:rsidRPr="007732EF">
              <w:rPr>
                <w:rFonts w:ascii="Times New Roman" w:eastAsia="Times New Roman" w:hAnsi="Times New Roman"/>
                <w:color w:val="000000"/>
                <w:sz w:val="28"/>
                <w:szCs w:val="24"/>
                <w:lang w:val="vi-VN"/>
              </w:rPr>
              <w:t>3. Thuyết minh đáp ứng quy chuẩn kỹ thuật, tiêu chuẩn bắt buộc áp dụng về sản phẩm, dịch vụ an toàn thông tin mạng</w:t>
            </w:r>
          </w:p>
          <w:p w:rsidR="006271F1" w:rsidRPr="007732EF" w:rsidRDefault="006271F1" w:rsidP="007732EF">
            <w:pPr>
              <w:shd w:val="clear" w:color="auto" w:fill="FFFFFF"/>
              <w:spacing w:after="120" w:line="380" w:lineRule="atLeast"/>
              <w:jc w:val="both"/>
              <w:rPr>
                <w:rFonts w:ascii="Times New Roman" w:eastAsia="Times New Roman" w:hAnsi="Times New Roman"/>
                <w:color w:val="000000"/>
                <w:sz w:val="28"/>
                <w:szCs w:val="24"/>
              </w:rPr>
            </w:pPr>
            <w:r w:rsidRPr="007732EF">
              <w:rPr>
                <w:rFonts w:ascii="Times New Roman" w:eastAsia="Times New Roman" w:hAnsi="Times New Roman"/>
                <w:color w:val="000000"/>
                <w:sz w:val="28"/>
                <w:szCs w:val="24"/>
                <w:lang w:val="vi-VN"/>
              </w:rPr>
              <w:t>Mô tả, chứng minh sự đáp ứng với các quy chuẩn kỹ thuật và tiêu chuẩn bắt buộc áp dụng căn cứ vào các đặc tả kỹ thuật của giải pháp sử dụng, các chứng chỉ, chứng nhận đáp ứng tiêu chuẩn của nhà cung cấp giải pháp đã thực hiện k</w:t>
            </w:r>
            <w:r w:rsidRPr="007732EF">
              <w:rPr>
                <w:rFonts w:ascii="Times New Roman" w:eastAsia="Times New Roman" w:hAnsi="Times New Roman"/>
                <w:color w:val="000000"/>
                <w:sz w:val="28"/>
                <w:szCs w:val="24"/>
              </w:rPr>
              <w:t>i</w:t>
            </w:r>
            <w:r w:rsidRPr="007732EF">
              <w:rPr>
                <w:rFonts w:ascii="Times New Roman" w:eastAsia="Times New Roman" w:hAnsi="Times New Roman"/>
                <w:color w:val="000000"/>
                <w:sz w:val="28"/>
                <w:szCs w:val="24"/>
                <w:lang w:val="vi-VN"/>
              </w:rPr>
              <w:t>ểm định và đã được công nhận hoặc chứng nhận của tổ chức kiểm định được thừa nhận.</w:t>
            </w:r>
          </w:p>
          <w:p w:rsidR="006271F1" w:rsidRPr="007732EF" w:rsidRDefault="006271F1" w:rsidP="007732EF">
            <w:pPr>
              <w:shd w:val="clear" w:color="auto" w:fill="FFFFFF"/>
              <w:spacing w:after="120" w:line="380" w:lineRule="atLeast"/>
              <w:jc w:val="both"/>
              <w:rPr>
                <w:rFonts w:ascii="Times New Roman" w:eastAsia="Times New Roman" w:hAnsi="Times New Roman"/>
                <w:color w:val="000000"/>
                <w:sz w:val="28"/>
                <w:szCs w:val="24"/>
              </w:rPr>
            </w:pPr>
            <w:r w:rsidRPr="007732EF">
              <w:rPr>
                <w:rFonts w:ascii="Times New Roman" w:eastAsia="Times New Roman" w:hAnsi="Times New Roman"/>
                <w:color w:val="000000"/>
                <w:sz w:val="28"/>
                <w:szCs w:val="24"/>
                <w:lang w:val="vi-VN"/>
              </w:rPr>
              <w:t>Đối với các sản phẩm phần mềm cần mô tả, chứng minh nguồn gốc, có bản quyền hay tự phát triển.</w:t>
            </w:r>
          </w:p>
          <w:p w:rsidR="006271F1" w:rsidRPr="007732EF" w:rsidRDefault="006271F1" w:rsidP="007732EF">
            <w:pPr>
              <w:shd w:val="clear" w:color="auto" w:fill="FFFFFF"/>
              <w:spacing w:after="120" w:line="380" w:lineRule="atLeast"/>
              <w:jc w:val="both"/>
              <w:rPr>
                <w:rFonts w:ascii="Times New Roman" w:eastAsia="Times New Roman" w:hAnsi="Times New Roman"/>
                <w:color w:val="000000"/>
                <w:sz w:val="28"/>
                <w:szCs w:val="24"/>
              </w:rPr>
            </w:pPr>
            <w:r w:rsidRPr="007732EF">
              <w:rPr>
                <w:rFonts w:ascii="Times New Roman" w:eastAsia="Times New Roman" w:hAnsi="Times New Roman"/>
                <w:color w:val="000000"/>
                <w:sz w:val="28"/>
                <w:szCs w:val="24"/>
                <w:lang w:val="vi-VN"/>
              </w:rPr>
              <w:t>4. Phụ lục</w:t>
            </w:r>
          </w:p>
          <w:p w:rsidR="006271F1" w:rsidRPr="007732EF" w:rsidRDefault="006271F1" w:rsidP="007732EF">
            <w:pPr>
              <w:shd w:val="clear" w:color="auto" w:fill="FFFFFF"/>
              <w:spacing w:after="120" w:line="380" w:lineRule="atLeast"/>
              <w:jc w:val="both"/>
              <w:rPr>
                <w:rFonts w:ascii="Times New Roman" w:eastAsia="Times New Roman" w:hAnsi="Times New Roman"/>
                <w:color w:val="000000"/>
                <w:sz w:val="28"/>
                <w:szCs w:val="24"/>
              </w:rPr>
            </w:pPr>
            <w:r w:rsidRPr="007732EF">
              <w:rPr>
                <w:rFonts w:ascii="Times New Roman" w:eastAsia="Times New Roman" w:hAnsi="Times New Roman"/>
                <w:color w:val="000000"/>
                <w:sz w:val="28"/>
                <w:szCs w:val="24"/>
                <w:lang w:val="vi-VN"/>
              </w:rPr>
              <w:t>Phụ lục các tài liệu đặc tả thiết bị kỹ thuật hệ thống, các chứng nhận, chứng chỉ tuân thủ tiêu chuẩn đã được cấp.</w:t>
            </w:r>
          </w:p>
          <w:p w:rsidR="006271F1" w:rsidRPr="00A1529A" w:rsidRDefault="006271F1" w:rsidP="007732EF">
            <w:pPr>
              <w:shd w:val="clear" w:color="auto" w:fill="FFFFFF"/>
              <w:spacing w:after="120" w:line="380" w:lineRule="atLeast"/>
              <w:jc w:val="both"/>
              <w:rPr>
                <w:rFonts w:ascii="Times New Roman" w:eastAsia="Times New Roman" w:hAnsi="Times New Roman"/>
                <w:color w:val="000000"/>
                <w:sz w:val="24"/>
                <w:szCs w:val="24"/>
              </w:rPr>
            </w:pPr>
            <w:r w:rsidRPr="00A1529A">
              <w:rPr>
                <w:rFonts w:ascii="Times New Roman" w:eastAsia="Times New Roman" w:hAnsi="Times New Roman"/>
                <w:color w:val="000000"/>
                <w:sz w:val="24"/>
                <w:szCs w:val="24"/>
              </w:rPr>
              <w:t> </w:t>
            </w:r>
          </w:p>
          <w:p w:rsidR="006271F1" w:rsidRPr="00A1529A" w:rsidRDefault="006271F1" w:rsidP="00310592">
            <w:pPr>
              <w:spacing w:before="120" w:after="80" w:line="288" w:lineRule="auto"/>
              <w:ind w:left="6480"/>
              <w:jc w:val="both"/>
              <w:rPr>
                <w:rFonts w:ascii="Times New Roman" w:hAnsi="Times New Roman"/>
                <w:b/>
                <w:noProof/>
                <w:color w:val="000000"/>
                <w:sz w:val="24"/>
                <w:szCs w:val="24"/>
              </w:rPr>
            </w:pPr>
          </w:p>
          <w:p w:rsidR="006271F1" w:rsidRPr="00A1529A" w:rsidRDefault="006271F1" w:rsidP="00310592">
            <w:pPr>
              <w:shd w:val="clear" w:color="auto" w:fill="FFFFFF"/>
              <w:spacing w:before="120" w:after="120" w:line="234" w:lineRule="atLeast"/>
              <w:rPr>
                <w:rFonts w:ascii="Times New Roman" w:eastAsia="Times New Roman" w:hAnsi="Times New Roman"/>
                <w:color w:val="000000"/>
                <w:sz w:val="24"/>
                <w:szCs w:val="24"/>
              </w:rPr>
            </w:pPr>
          </w:p>
          <w:p w:rsidR="006271F1" w:rsidRPr="00A1529A" w:rsidRDefault="006271F1" w:rsidP="00310592">
            <w:pPr>
              <w:shd w:val="clear" w:color="auto" w:fill="FFFFFF"/>
              <w:spacing w:before="120" w:after="120" w:line="234" w:lineRule="atLeast"/>
              <w:jc w:val="right"/>
              <w:rPr>
                <w:rFonts w:ascii="Times New Roman" w:eastAsia="Times New Roman" w:hAnsi="Times New Roman"/>
                <w:b/>
                <w:color w:val="000000"/>
                <w:sz w:val="24"/>
                <w:szCs w:val="24"/>
              </w:rPr>
            </w:pPr>
            <w:bookmarkStart w:id="1" w:name="_GoBack"/>
            <w:bookmarkEnd w:id="1"/>
          </w:p>
          <w:p w:rsidR="006271F1" w:rsidRPr="00A1529A" w:rsidRDefault="006271F1" w:rsidP="00310592">
            <w:pPr>
              <w:spacing w:before="120" w:after="120" w:line="234" w:lineRule="atLeast"/>
              <w:jc w:val="center"/>
              <w:rPr>
                <w:rFonts w:ascii="Times New Roman" w:eastAsia="Times New Roman" w:hAnsi="Times New Roman"/>
                <w:b/>
                <w:bCs/>
                <w:color w:val="000000"/>
                <w:sz w:val="24"/>
                <w:szCs w:val="24"/>
                <w:lang w:val="vi-VN"/>
              </w:rPr>
            </w:pPr>
          </w:p>
          <w:p w:rsidR="006271F1" w:rsidRPr="00A1529A" w:rsidRDefault="006271F1" w:rsidP="00310592">
            <w:pPr>
              <w:spacing w:before="120" w:after="120" w:line="234" w:lineRule="atLeast"/>
              <w:jc w:val="center"/>
              <w:rPr>
                <w:rFonts w:ascii="Times New Roman" w:eastAsia="Times New Roman" w:hAnsi="Times New Roman"/>
                <w:color w:val="000000"/>
                <w:sz w:val="24"/>
                <w:szCs w:val="24"/>
              </w:rPr>
            </w:pPr>
          </w:p>
        </w:tc>
      </w:tr>
    </w:tbl>
    <w:p w:rsidR="00AE1215" w:rsidRDefault="00AE1215"/>
    <w:sectPr w:rsidR="00AE1215" w:rsidSect="004806E0">
      <w:pgSz w:w="11906" w:h="16838"/>
      <w:pgMar w:top="1134" w:right="1134" w:bottom="1134" w:left="1701" w:header="397"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1F1"/>
    <w:rsid w:val="004806E0"/>
    <w:rsid w:val="006271F1"/>
    <w:rsid w:val="007732EF"/>
    <w:rsid w:val="00AE1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41AB3-2819-47D2-9D9C-4D84E4B9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1F1"/>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2025-02-28T11:14:00Z</dcterms:created>
  <dcterms:modified xsi:type="dcterms:W3CDTF">2025-03-02T03:56:00Z</dcterms:modified>
</cp:coreProperties>
</file>